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7CDE" w14:textId="77777777" w:rsidR="001E307E" w:rsidRDefault="001E307E" w:rsidP="001E30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307E">
        <w:rPr>
          <w:rFonts w:ascii="Times New Roman" w:hAnsi="Times New Roman" w:cs="Times New Roman"/>
          <w:b/>
          <w:sz w:val="32"/>
          <w:szCs w:val="32"/>
        </w:rPr>
        <w:t>Открытие вебинара</w:t>
      </w:r>
    </w:p>
    <w:p w14:paraId="1CAB45EA" w14:textId="77777777" w:rsidR="001E307E" w:rsidRDefault="001E307E" w:rsidP="001E307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1A5DFD2" w14:textId="77777777" w:rsidR="001E307E" w:rsidRDefault="001E307E" w:rsidP="001E307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07E">
        <w:rPr>
          <w:rFonts w:ascii="Times New Roman" w:hAnsi="Times New Roman" w:cs="Times New Roman"/>
          <w:b/>
          <w:i/>
          <w:sz w:val="28"/>
          <w:szCs w:val="28"/>
        </w:rPr>
        <w:t xml:space="preserve">Радкевич Наталья Григорьевна, директор </w:t>
      </w:r>
    </w:p>
    <w:p w14:paraId="038875E0" w14:textId="77777777" w:rsidR="001E307E" w:rsidRDefault="001E307E" w:rsidP="001E307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07E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государственного учреждения образования </w:t>
      </w:r>
    </w:p>
    <w:p w14:paraId="251ECC26" w14:textId="77777777" w:rsidR="001E307E" w:rsidRPr="001E307E" w:rsidRDefault="001E307E" w:rsidP="001E307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E307E">
        <w:rPr>
          <w:rFonts w:ascii="Times New Roman" w:hAnsi="Times New Roman" w:cs="Times New Roman"/>
          <w:b/>
          <w:i/>
          <w:sz w:val="28"/>
          <w:szCs w:val="28"/>
        </w:rPr>
        <w:t xml:space="preserve">«Мостовский районный центр творчества детей и молодежи» </w:t>
      </w:r>
    </w:p>
    <w:p w14:paraId="298A8301" w14:textId="77777777" w:rsidR="001E307E" w:rsidRDefault="001E307E" w:rsidP="00F6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095DB" w14:textId="77777777" w:rsidR="000968BC" w:rsidRDefault="007B0A88" w:rsidP="00F6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="00F65A15">
        <w:rPr>
          <w:rFonts w:ascii="Times New Roman" w:hAnsi="Times New Roman" w:cs="Times New Roman"/>
          <w:sz w:val="28"/>
          <w:szCs w:val="28"/>
        </w:rPr>
        <w:t xml:space="preserve">те, уважаемые коллеги! Мостовский районный центр творчества детей и молодёжи рад приветствовать вас на вебинаре. </w:t>
      </w:r>
      <w:r w:rsidR="00B52AB7">
        <w:rPr>
          <w:rFonts w:ascii="Times New Roman" w:hAnsi="Times New Roman" w:cs="Times New Roman"/>
          <w:sz w:val="28"/>
          <w:szCs w:val="28"/>
        </w:rPr>
        <w:t xml:space="preserve"> Сегодня мы представим вам опы</w:t>
      </w:r>
      <w:r w:rsidR="00797586">
        <w:rPr>
          <w:rFonts w:ascii="Times New Roman" w:hAnsi="Times New Roman" w:cs="Times New Roman"/>
          <w:sz w:val="28"/>
          <w:szCs w:val="28"/>
        </w:rPr>
        <w:t>т работы в рамках инновационного проекта и оп</w:t>
      </w:r>
      <w:r w:rsidR="00B52AB7">
        <w:rPr>
          <w:rFonts w:ascii="Times New Roman" w:hAnsi="Times New Roman" w:cs="Times New Roman"/>
          <w:sz w:val="28"/>
          <w:szCs w:val="28"/>
        </w:rPr>
        <w:t>о</w:t>
      </w:r>
      <w:r w:rsidR="00797586">
        <w:rPr>
          <w:rFonts w:ascii="Times New Roman" w:hAnsi="Times New Roman" w:cs="Times New Roman"/>
          <w:sz w:val="28"/>
          <w:szCs w:val="28"/>
        </w:rPr>
        <w:t>рно</w:t>
      </w:r>
      <w:r w:rsidR="00302C7B">
        <w:rPr>
          <w:rFonts w:ascii="Times New Roman" w:hAnsi="Times New Roman" w:cs="Times New Roman"/>
          <w:sz w:val="28"/>
          <w:szCs w:val="28"/>
        </w:rPr>
        <w:t xml:space="preserve">й </w:t>
      </w:r>
      <w:r w:rsidR="00797586">
        <w:rPr>
          <w:rFonts w:ascii="Times New Roman" w:hAnsi="Times New Roman" w:cs="Times New Roman"/>
          <w:sz w:val="28"/>
          <w:szCs w:val="28"/>
        </w:rPr>
        <w:t xml:space="preserve">методической площадки. </w:t>
      </w:r>
      <w:proofErr w:type="gramStart"/>
      <w:r w:rsidR="00797586">
        <w:rPr>
          <w:rFonts w:ascii="Times New Roman" w:hAnsi="Times New Roman" w:cs="Times New Roman"/>
          <w:sz w:val="28"/>
          <w:szCs w:val="28"/>
        </w:rPr>
        <w:t>Но, п</w:t>
      </w:r>
      <w:r w:rsidR="00F65A15">
        <w:rPr>
          <w:rFonts w:ascii="Times New Roman" w:hAnsi="Times New Roman" w:cs="Times New Roman"/>
          <w:sz w:val="28"/>
          <w:szCs w:val="28"/>
        </w:rPr>
        <w:t>режде, чем</w:t>
      </w:r>
      <w:proofErr w:type="gramEnd"/>
      <w:r w:rsidR="00F65A15">
        <w:rPr>
          <w:rFonts w:ascii="Times New Roman" w:hAnsi="Times New Roman" w:cs="Times New Roman"/>
          <w:sz w:val="28"/>
          <w:szCs w:val="28"/>
        </w:rPr>
        <w:t xml:space="preserve"> мы перейдем к главн</w:t>
      </w:r>
      <w:r w:rsidR="00797586">
        <w:rPr>
          <w:rFonts w:ascii="Times New Roman" w:hAnsi="Times New Roman" w:cs="Times New Roman"/>
          <w:sz w:val="28"/>
          <w:szCs w:val="28"/>
        </w:rPr>
        <w:t>ой теме вебинара, я хочу рассказать вам о нашем центре творчества</w:t>
      </w:r>
      <w:r w:rsidR="00302C7B">
        <w:rPr>
          <w:rFonts w:ascii="Times New Roman" w:hAnsi="Times New Roman" w:cs="Times New Roman"/>
          <w:sz w:val="28"/>
          <w:szCs w:val="28"/>
        </w:rPr>
        <w:t>.</w:t>
      </w:r>
    </w:p>
    <w:p w14:paraId="7A11B9E3" w14:textId="77777777" w:rsidR="00F65A15" w:rsidRDefault="00F65A15" w:rsidP="00F6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Мостовский районный центр творчества детей и молодёжи </w:t>
      </w:r>
      <w:r w:rsidR="00302C7B" w:rsidRPr="00D868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02C7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это 24 педагогических работника, думающих и мыслящих в одном направлении, идущи</w:t>
      </w:r>
      <w:r w:rsidR="0079758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 ногу со временем. Наш педагогический коллектив </w:t>
      </w:r>
      <w:r w:rsidR="00302C7B" w:rsidRPr="00D868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высокомотивированные педагоги, знающие, что надо и как надо это делать для достижения успеха. </w:t>
      </w:r>
      <w:r w:rsidR="0063522F">
        <w:rPr>
          <w:rFonts w:ascii="Times New Roman" w:hAnsi="Times New Roman" w:cs="Times New Roman"/>
          <w:sz w:val="28"/>
          <w:szCs w:val="28"/>
        </w:rPr>
        <w:t xml:space="preserve">Мы </w:t>
      </w:r>
      <w:r w:rsidR="00302C7B" w:rsidRPr="00D868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63522F">
        <w:rPr>
          <w:rFonts w:ascii="Times New Roman" w:hAnsi="Times New Roman" w:cs="Times New Roman"/>
          <w:sz w:val="28"/>
          <w:szCs w:val="28"/>
        </w:rPr>
        <w:t xml:space="preserve"> одна команда, которая работает по принципу: </w:t>
      </w:r>
      <w:r w:rsidR="0063522F" w:rsidRPr="0063522F">
        <w:rPr>
          <w:rFonts w:ascii="Times New Roman" w:hAnsi="Times New Roman" w:cs="Times New Roman"/>
          <w:sz w:val="28"/>
          <w:szCs w:val="28"/>
        </w:rPr>
        <w:t>б</w:t>
      </w:r>
      <w:r w:rsidR="0063522F" w:rsidRPr="0063522F">
        <w:rPr>
          <w:rFonts w:ascii="Times New Roman" w:hAnsi="Times New Roman" w:cs="Times New Roman"/>
          <w:sz w:val="28"/>
          <w:szCs w:val="28"/>
          <w:shd w:val="clear" w:color="auto" w:fill="FFFFFF"/>
        </w:rPr>
        <w:t>ыть командой не значит быть вместе. Это значит действовать как команда</w:t>
      </w:r>
      <w:r w:rsidR="0063522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14:paraId="151536AC" w14:textId="77777777" w:rsidR="00797586" w:rsidRDefault="0063522F" w:rsidP="0063522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35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797586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Считаю, что в</w:t>
      </w:r>
      <w:r w:rsidRPr="0063522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ажным условием обеспечения качества в области дополнительного образования детей и молодежи является кадровое обеспечение.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70% педагогических работников</w:t>
      </w:r>
      <w:r w:rsidR="00797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2C7B" w:rsidRPr="00D868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опытные профессионалы, имеющие высшую и первую квалификационные категории, 30% коллектива </w:t>
      </w:r>
      <w:r w:rsidR="00302C7B" w:rsidRPr="00D868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молодые специалисты, которые </w:t>
      </w:r>
      <w:r w:rsidR="00797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в чем не отстают от  опытных педагогов,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равняются на своих наставников и стремятся к повышению квалификации.</w:t>
      </w:r>
    </w:p>
    <w:p w14:paraId="69DF2C0A" w14:textId="77777777" w:rsidR="0063522F" w:rsidRDefault="00797586" w:rsidP="00302C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Хочу отметить, что в</w:t>
      </w:r>
      <w:r w:rsidR="006352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 с </w:t>
      </w:r>
      <w:r w:rsidR="00240845">
        <w:rPr>
          <w:rFonts w:ascii="Times New Roman" w:hAnsi="Times New Roman" w:cs="Times New Roman"/>
          <w:sz w:val="28"/>
          <w:szCs w:val="28"/>
          <w:shd w:val="clear" w:color="auto" w:fill="FFFFFF"/>
        </w:rPr>
        <w:t>2020 по 2024 год в нашем центре закрепились 2 молодых специалиста, что составило 100% от общего количества молодых специалистов, работающих в нашем центре.</w:t>
      </w:r>
    </w:p>
    <w:p w14:paraId="31A96762" w14:textId="77777777" w:rsidR="00240845" w:rsidRDefault="00240845" w:rsidP="00302C7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shd w:val="clear" w:color="auto" w:fill="FFFFFF"/>
        </w:rPr>
        <w:t xml:space="preserve"> </w:t>
      </w:r>
      <w:r w:rsidRPr="00240845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немаловажным фактором успеха учреждения дополнительного образования является работа объединений по интересам. В 2023/2024 учебном году в центре открыто 101 объединение по интересам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408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которых занимается 1190 учащихся. </w:t>
      </w:r>
      <w:r w:rsidR="00797586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в центре р</w:t>
      </w:r>
      <w:r w:rsidRPr="00240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аботают объединения по интересам, соответствующие наиболее перспективным направлениям развития современной науки и техники: «Робототехника», с</w:t>
      </w:r>
      <w:r w:rsidRPr="0024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тудия </w:t>
      </w:r>
      <w:proofErr w:type="spellStart"/>
      <w:r w:rsidRPr="00240845">
        <w:rPr>
          <w:rFonts w:ascii="Times New Roman" w:hAnsi="Times New Roman" w:cs="Times New Roman"/>
          <w:color w:val="000000" w:themeColor="text1"/>
          <w:sz w:val="28"/>
          <w:szCs w:val="28"/>
        </w:rPr>
        <w:t>медиатворчества</w:t>
      </w:r>
      <w:proofErr w:type="spellEnd"/>
      <w:r w:rsidRPr="002408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4084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NEWS</w:t>
      </w:r>
      <w:proofErr w:type="spellStart"/>
      <w:r w:rsidRPr="00240845">
        <w:rPr>
          <w:rFonts w:ascii="Times New Roman" w:hAnsi="Times New Roman" w:cs="Times New Roman"/>
          <w:color w:val="000000" w:themeColor="text1"/>
          <w:sz w:val="28"/>
          <w:szCs w:val="28"/>
        </w:rPr>
        <w:t>мейкер</w:t>
      </w:r>
      <w:proofErr w:type="spellEnd"/>
      <w:r w:rsidRPr="002408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7586">
        <w:rPr>
          <w:rFonts w:ascii="Times New Roman" w:hAnsi="Times New Roman" w:cs="Times New Roman"/>
          <w:color w:val="000000" w:themeColor="text1"/>
          <w:sz w:val="28"/>
          <w:szCs w:val="28"/>
        </w:rPr>
        <w:t>, районный военно-патриотический клуб «Гвардеец», объединение по интересам «Молодежное движение».</w:t>
      </w:r>
    </w:p>
    <w:p w14:paraId="4AEFD5B8" w14:textId="77777777" w:rsidR="00797586" w:rsidRDefault="00797586" w:rsidP="00302C7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Важно отметить, что объединение по интересам</w:t>
      </w:r>
      <w:r w:rsidR="0030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«Робототехника»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 молодой специалист, а уже имеются свои достижения. В 2024 году м</w:t>
      </w:r>
      <w:r>
        <w:rPr>
          <w:rFonts w:ascii="Times New Roman" w:hAnsi="Times New Roman" w:cs="Times New Roman"/>
          <w:sz w:val="28"/>
          <w:szCs w:val="28"/>
        </w:rPr>
        <w:t xml:space="preserve">ы можем похвастаться двумя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призовыми  местами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областном </w:t>
      </w:r>
      <w:proofErr w:type="spellStart"/>
      <w:r w:rsidR="00302C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оботурнире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DE6D9BE" w14:textId="77777777" w:rsidR="00F65A15" w:rsidRDefault="00240845" w:rsidP="00302C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учащиеся </w:t>
      </w:r>
      <w:r w:rsidR="00797586">
        <w:rPr>
          <w:rFonts w:ascii="Times New Roman" w:hAnsi="Times New Roman" w:cs="Times New Roman"/>
          <w:sz w:val="28"/>
          <w:szCs w:val="28"/>
        </w:rPr>
        <w:t xml:space="preserve"> всех объединений по интересам </w:t>
      </w:r>
      <w:r>
        <w:rPr>
          <w:rFonts w:ascii="Times New Roman" w:hAnsi="Times New Roman" w:cs="Times New Roman"/>
          <w:sz w:val="28"/>
          <w:szCs w:val="28"/>
        </w:rPr>
        <w:t xml:space="preserve"> регулярно участвуют в конкурсах и получают награды. В 2024 году</w:t>
      </w:r>
      <w:r w:rsidR="007975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7586">
        <w:rPr>
          <w:rFonts w:ascii="Times New Roman" w:hAnsi="Times New Roman" w:cs="Times New Roman"/>
          <w:sz w:val="28"/>
          <w:szCs w:val="28"/>
        </w:rPr>
        <w:t>учащиеся  объединения</w:t>
      </w:r>
      <w:proofErr w:type="gramEnd"/>
      <w:r w:rsidR="00797586">
        <w:rPr>
          <w:rFonts w:ascii="Times New Roman" w:hAnsi="Times New Roman" w:cs="Times New Roman"/>
          <w:sz w:val="28"/>
          <w:szCs w:val="28"/>
        </w:rPr>
        <w:t xml:space="preserve"> по интересам декоративно-прикладного творчества «Рукотворное чудо»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586">
        <w:rPr>
          <w:rFonts w:ascii="Times New Roman" w:hAnsi="Times New Roman" w:cs="Times New Roman"/>
          <w:sz w:val="28"/>
          <w:szCs w:val="28"/>
        </w:rPr>
        <w:t xml:space="preserve">получили </w:t>
      </w:r>
      <w:r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1821C5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821C5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степени Министерства образования Республики Беларусь в ХХ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 республиканской выставке </w:t>
      </w:r>
      <w:r w:rsidR="00302C7B" w:rsidRPr="00D86827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конкурсе  детского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зорка»</w:t>
      </w:r>
      <w:r w:rsidR="007404B7">
        <w:rPr>
          <w:rFonts w:ascii="Times New Roman" w:hAnsi="Times New Roman" w:cs="Times New Roman"/>
          <w:sz w:val="28"/>
          <w:szCs w:val="28"/>
        </w:rPr>
        <w:t>.</w:t>
      </w:r>
    </w:p>
    <w:p w14:paraId="4C3C4F6D" w14:textId="77777777" w:rsidR="000215A6" w:rsidRDefault="007404B7" w:rsidP="00302C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Методическая служба  центра </w:t>
      </w:r>
      <w:r w:rsidR="000215A6">
        <w:rPr>
          <w:rFonts w:ascii="Times New Roman" w:hAnsi="Times New Roman" w:cs="Times New Roman"/>
          <w:sz w:val="28"/>
          <w:szCs w:val="28"/>
        </w:rPr>
        <w:t xml:space="preserve">успешно </w:t>
      </w:r>
      <w:r>
        <w:rPr>
          <w:rFonts w:ascii="Times New Roman" w:hAnsi="Times New Roman" w:cs="Times New Roman"/>
          <w:sz w:val="28"/>
          <w:szCs w:val="28"/>
        </w:rPr>
        <w:t>принимает уча</w:t>
      </w:r>
      <w:r w:rsidR="000215A6">
        <w:rPr>
          <w:rFonts w:ascii="Times New Roman" w:hAnsi="Times New Roman" w:cs="Times New Roman"/>
          <w:sz w:val="28"/>
          <w:szCs w:val="28"/>
        </w:rPr>
        <w:t xml:space="preserve">стие в  методических конкурсах. Только в 2023 году было </w:t>
      </w:r>
      <w:r w:rsidR="00302C7B">
        <w:rPr>
          <w:rFonts w:ascii="Times New Roman" w:hAnsi="Times New Roman" w:cs="Times New Roman"/>
          <w:sz w:val="28"/>
          <w:szCs w:val="28"/>
        </w:rPr>
        <w:t>завоевано</w:t>
      </w:r>
      <w:r w:rsidR="000215A6">
        <w:rPr>
          <w:rFonts w:ascii="Times New Roman" w:hAnsi="Times New Roman" w:cs="Times New Roman"/>
          <w:sz w:val="28"/>
          <w:szCs w:val="28"/>
        </w:rPr>
        <w:t xml:space="preserve"> 19 дипломов областного и 10 дипломов республиканского уровней.</w:t>
      </w:r>
    </w:p>
    <w:p w14:paraId="40BFD6C0" w14:textId="77777777" w:rsidR="000215A6" w:rsidRDefault="000215A6" w:rsidP="00F6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Самой большой гордостью 2024 года является  диплом </w:t>
      </w:r>
      <w:r w:rsidR="00302C7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Министерства образования Республики Беларусь в республиканском конкурсе программ объединений по интересам художественного профиля. Разработчик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Славомировна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Отрадно, что программа будет издана в сборнике Национального центра художественного творчества детей и молодёжи.</w:t>
      </w:r>
    </w:p>
    <w:p w14:paraId="1A9E4889" w14:textId="77777777" w:rsidR="000215A6" w:rsidRDefault="000215A6" w:rsidP="00F6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для повышения квалификации педагогов важное значение имеет инновационная деятельность. Сегодня вашему вниманию мы представим лишь небольшую часть из опыта работы нашего </w:t>
      </w:r>
      <w:r w:rsidR="00302C7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 в рамках инновационного проекта и опорно</w:t>
      </w:r>
      <w:r w:rsidR="00302C7B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методической площадки</w:t>
      </w:r>
      <w:r w:rsidR="00302C7B">
        <w:rPr>
          <w:rFonts w:ascii="Times New Roman" w:hAnsi="Times New Roman" w:cs="Times New Roman"/>
          <w:sz w:val="28"/>
          <w:szCs w:val="28"/>
        </w:rPr>
        <w:t xml:space="preserve"> республиканского методического кластера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517FDE" w14:textId="77777777" w:rsidR="000215A6" w:rsidRDefault="000215A6" w:rsidP="00F6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я передаю слово координатору инновационного проекта</w:t>
      </w:r>
      <w:r w:rsidR="00302C7B">
        <w:rPr>
          <w:rFonts w:ascii="Times New Roman" w:hAnsi="Times New Roman" w:cs="Times New Roman"/>
          <w:sz w:val="28"/>
          <w:szCs w:val="28"/>
        </w:rPr>
        <w:t xml:space="preserve"> и опорной методической площадки</w:t>
      </w:r>
      <w:r>
        <w:rPr>
          <w:rFonts w:ascii="Times New Roman" w:hAnsi="Times New Roman" w:cs="Times New Roman"/>
          <w:sz w:val="28"/>
          <w:szCs w:val="28"/>
        </w:rPr>
        <w:t>, заместителю директора по учебно</w:t>
      </w:r>
      <w:r w:rsidR="00302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методической работе Ларисе Владимировне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2A34827" w14:textId="77777777" w:rsidR="000215A6" w:rsidRDefault="000215A6" w:rsidP="00F6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3FE93" w14:textId="77777777" w:rsidR="00F65A15" w:rsidRDefault="000215A6" w:rsidP="00F6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1A1149" w14:textId="77777777" w:rsidR="00F65A15" w:rsidRPr="00EA67A4" w:rsidRDefault="00F65A15" w:rsidP="00F65A1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A15" w:rsidRPr="00EA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2FE4"/>
    <w:multiLevelType w:val="multilevel"/>
    <w:tmpl w:val="EEAE4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56"/>
    <w:rsid w:val="000215A6"/>
    <w:rsid w:val="000968BC"/>
    <w:rsid w:val="00160EE6"/>
    <w:rsid w:val="00163B56"/>
    <w:rsid w:val="001821C5"/>
    <w:rsid w:val="001E307E"/>
    <w:rsid w:val="00206C7C"/>
    <w:rsid w:val="00240845"/>
    <w:rsid w:val="00302C7B"/>
    <w:rsid w:val="0063522F"/>
    <w:rsid w:val="007404B7"/>
    <w:rsid w:val="00797586"/>
    <w:rsid w:val="007B0A88"/>
    <w:rsid w:val="007D663F"/>
    <w:rsid w:val="00B52AB7"/>
    <w:rsid w:val="00E936AB"/>
    <w:rsid w:val="00EA67A4"/>
    <w:rsid w:val="00F6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0F0AA"/>
  <w15:docId w15:val="{FD1F50D2-D0BC-45A8-9BD8-3F277FB5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A1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65A15"/>
    <w:rPr>
      <w:color w:val="0000FF"/>
      <w:u w:val="single"/>
    </w:rPr>
  </w:style>
  <w:style w:type="character" w:customStyle="1" w:styleId="ctatext">
    <w:name w:val="ctatext"/>
    <w:basedOn w:val="a0"/>
    <w:rsid w:val="00F65A15"/>
  </w:style>
  <w:style w:type="character" w:customStyle="1" w:styleId="posttitle">
    <w:name w:val="posttitle"/>
    <w:basedOn w:val="a0"/>
    <w:rsid w:val="00F6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9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2024-04-25T10:30:00Z</cp:lastPrinted>
  <dcterms:created xsi:type="dcterms:W3CDTF">2024-04-29T10:35:00Z</dcterms:created>
  <dcterms:modified xsi:type="dcterms:W3CDTF">2024-04-29T10:35:00Z</dcterms:modified>
</cp:coreProperties>
</file>